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994DE2" w14:textId="01CB910F"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bookmarkStart w:id="0" w:name="_GoBack"/>
      <w:bookmarkEnd w:id="0"/>
      <w:r w:rsidRPr="00065696">
        <w:rPr>
          <w:rFonts w:ascii="Arial Narrow" w:hAnsi="Arial Narrow" w:cs="Arial"/>
          <w:b/>
          <w:sz w:val="36"/>
          <w:szCs w:val="36"/>
        </w:rPr>
        <w:t>Seznam poddodavatelů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6"/>
        <w:gridCol w:w="3260"/>
        <w:gridCol w:w="4962"/>
      </w:tblGrid>
      <w:tr w:rsidR="00D938E2" w:rsidRPr="00F122C9" w14:paraId="0A2FBE53" w14:textId="77777777" w:rsidTr="003C5DB6">
        <w:trPr>
          <w:trHeight w:val="567"/>
        </w:trPr>
        <w:tc>
          <w:tcPr>
            <w:tcW w:w="956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4DD6A2" w14:textId="77777777" w:rsidR="00D938E2" w:rsidRPr="00F122C9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DD5E85" w14:paraId="36328577" w14:textId="77777777" w:rsidTr="003C5DB6">
        <w:trPr>
          <w:trHeight w:val="454"/>
        </w:trPr>
        <w:tc>
          <w:tcPr>
            <w:tcW w:w="13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A535D7" w14:textId="77777777" w:rsidR="00D938E2" w:rsidRPr="00F122C9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DE8D6A" w14:textId="77777777" w:rsidR="00050719" w:rsidRPr="00A12FEB" w:rsidRDefault="00050719" w:rsidP="00050719">
            <w:pPr>
              <w:autoSpaceDE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A12FEB">
              <w:rPr>
                <w:rFonts w:cs="Arial"/>
                <w:b/>
                <w:bCs/>
              </w:rPr>
              <w:t>Divadelní park s expozicí loutek v Kuksu</w:t>
            </w:r>
          </w:p>
          <w:p w14:paraId="310F6215" w14:textId="1789735F" w:rsidR="00D938E2" w:rsidRPr="00A94E81" w:rsidRDefault="00D938E2" w:rsidP="00050719">
            <w:pPr>
              <w:autoSpaceDE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938E2" w:rsidRPr="00F122C9" w14:paraId="1A6054CF" w14:textId="77777777" w:rsidTr="003C5DB6">
        <w:trPr>
          <w:trHeight w:val="454"/>
        </w:trPr>
        <w:tc>
          <w:tcPr>
            <w:tcW w:w="9568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6E4CC" w14:textId="77777777" w:rsidR="00D938E2" w:rsidRPr="00F122C9" w:rsidRDefault="00624B17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Veřejná zakázka malého rozsahu vyhlášená mimo režim</w:t>
            </w:r>
          </w:p>
          <w:p w14:paraId="13F4334A" w14:textId="6A0AFEE1" w:rsidR="00D938E2" w:rsidRPr="00F122C9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zákona č. 134/2016 Sb., o zadávání veřejných zakázek v platném znění.</w:t>
            </w:r>
          </w:p>
        </w:tc>
      </w:tr>
      <w:tr w:rsidR="008215FD" w:rsidRPr="00F122C9" w14:paraId="5E5F556C" w14:textId="77777777" w:rsidTr="001E7BA3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567"/>
        </w:trPr>
        <w:tc>
          <w:tcPr>
            <w:tcW w:w="956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D994F" w14:textId="47EA455F" w:rsidR="008215FD" w:rsidRPr="00F122C9" w:rsidRDefault="008215FD" w:rsidP="001E7BA3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  <w:r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PoddodavetelŮ</w:t>
            </w:r>
          </w:p>
        </w:tc>
      </w:tr>
      <w:tr w:rsidR="008215FD" w:rsidRPr="00F122C9" w14:paraId="2C7B607A" w14:textId="77777777" w:rsidTr="001E7BA3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567"/>
        </w:trPr>
        <w:tc>
          <w:tcPr>
            <w:tcW w:w="956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C13782" w14:textId="77777777" w:rsidR="008215FD" w:rsidRPr="00F122C9" w:rsidRDefault="008215FD" w:rsidP="001E7BA3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06569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8215FD" w:rsidRPr="00F122C9" w14:paraId="276EB057" w14:textId="77777777" w:rsidTr="001E7BA3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454"/>
        </w:trPr>
        <w:tc>
          <w:tcPr>
            <w:tcW w:w="460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30F187" w14:textId="77777777" w:rsidR="008215FD" w:rsidRPr="008215FD" w:rsidRDefault="008215FD" w:rsidP="001E7BA3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8215FD"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AE8D47" w14:textId="77777777" w:rsidR="008215FD" w:rsidRPr="00F122C9" w:rsidRDefault="008215FD" w:rsidP="001E7BA3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215FD" w:rsidRPr="00F122C9" w14:paraId="24810BBC" w14:textId="77777777" w:rsidTr="001E7BA3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454"/>
        </w:trPr>
        <w:tc>
          <w:tcPr>
            <w:tcW w:w="460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6FC163" w14:textId="77777777" w:rsidR="008215FD" w:rsidRPr="008215FD" w:rsidRDefault="008215FD" w:rsidP="001E7BA3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8215FD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5ACD41" w14:textId="77777777" w:rsidR="008215FD" w:rsidRPr="00F122C9" w:rsidRDefault="008215FD" w:rsidP="001E7BA3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215FD" w:rsidRPr="00F122C9" w14:paraId="11617118" w14:textId="77777777" w:rsidTr="001E7BA3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454"/>
        </w:trPr>
        <w:tc>
          <w:tcPr>
            <w:tcW w:w="460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ABEBF7" w14:textId="77777777" w:rsidR="008215FD" w:rsidRPr="008215FD" w:rsidRDefault="008215FD" w:rsidP="001E7BA3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8215FD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80CD7" w14:textId="77777777" w:rsidR="008215FD" w:rsidRPr="00F122C9" w:rsidRDefault="008215FD" w:rsidP="001E7BA3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215FD" w:rsidRPr="00F122C9" w14:paraId="4BF499D8" w14:textId="77777777" w:rsidTr="001E7BA3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454"/>
        </w:trPr>
        <w:tc>
          <w:tcPr>
            <w:tcW w:w="460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C6927" w14:textId="77777777" w:rsidR="008215FD" w:rsidRPr="008215FD" w:rsidRDefault="008215FD" w:rsidP="001E7BA3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8215FD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9AE94A" w14:textId="77777777" w:rsidR="008215FD" w:rsidRPr="00F122C9" w:rsidRDefault="008215FD" w:rsidP="001E7BA3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215FD" w:rsidRPr="00F122C9" w14:paraId="636E5607" w14:textId="77777777" w:rsidTr="001E7BA3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567"/>
        </w:trPr>
        <w:tc>
          <w:tcPr>
            <w:tcW w:w="460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BEC4C5" w14:textId="77777777" w:rsidR="008215FD" w:rsidRPr="008215FD" w:rsidRDefault="008215FD" w:rsidP="001E7BA3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8215FD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14:paraId="0E8F701E" w14:textId="77777777" w:rsidR="008215FD" w:rsidRPr="008215FD" w:rsidRDefault="008215FD" w:rsidP="001E7BA3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8215FD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CCEB5F" w14:textId="77777777" w:rsidR="008215FD" w:rsidRPr="00F122C9" w:rsidRDefault="008215FD" w:rsidP="001E7BA3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215FD" w:rsidRPr="00F122C9" w14:paraId="2196E19B" w14:textId="77777777" w:rsidTr="001E7BA3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1134"/>
        </w:trPr>
        <w:tc>
          <w:tcPr>
            <w:tcW w:w="4606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E7456E" w14:textId="6EF6FCFF" w:rsidR="008215FD" w:rsidRPr="008215FD" w:rsidRDefault="008215FD" w:rsidP="001E7BA3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215FD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hodlám poddodavateli zadat</w:t>
            </w:r>
            <w:r w:rsidRPr="008215FD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8215FD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5F3C3E" w14:textId="77777777" w:rsidR="008215FD" w:rsidRPr="00F122C9" w:rsidRDefault="008215FD" w:rsidP="001E7BA3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215FD" w:rsidRPr="00F122C9" w14:paraId="39A91487" w14:textId="77777777" w:rsidTr="008215FD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251"/>
        </w:trPr>
        <w:tc>
          <w:tcPr>
            <w:tcW w:w="956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2B4956" w14:textId="01743059" w:rsidR="008215FD" w:rsidRPr="00F122C9" w:rsidRDefault="008215FD" w:rsidP="001E7BA3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215FD" w:rsidRPr="00F122C9" w14:paraId="60F272D6" w14:textId="77777777" w:rsidTr="001E7BA3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567"/>
        </w:trPr>
        <w:tc>
          <w:tcPr>
            <w:tcW w:w="956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853FEF" w14:textId="3F1DA2B0" w:rsidR="008215FD" w:rsidRPr="00F122C9" w:rsidRDefault="008215FD" w:rsidP="005961E0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06569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Poddodavatel č. </w:t>
            </w:r>
            <w:r w:rsidR="005961E0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</w:t>
            </w:r>
            <w:r w:rsidRPr="0006569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: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8215FD" w:rsidRPr="00F122C9" w14:paraId="57FCA754" w14:textId="77777777" w:rsidTr="001E7BA3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454"/>
        </w:trPr>
        <w:tc>
          <w:tcPr>
            <w:tcW w:w="460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2C72BA" w14:textId="77777777" w:rsidR="008215FD" w:rsidRPr="008215FD" w:rsidRDefault="008215FD" w:rsidP="001E7BA3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8215FD"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3A347E" w14:textId="77777777" w:rsidR="008215FD" w:rsidRPr="00F122C9" w:rsidRDefault="008215FD" w:rsidP="001E7BA3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215FD" w:rsidRPr="00F122C9" w14:paraId="28EA468E" w14:textId="77777777" w:rsidTr="001E7BA3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454"/>
        </w:trPr>
        <w:tc>
          <w:tcPr>
            <w:tcW w:w="460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AC2E64" w14:textId="77777777" w:rsidR="008215FD" w:rsidRPr="008215FD" w:rsidRDefault="008215FD" w:rsidP="001E7BA3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8215FD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7C62E1" w14:textId="77777777" w:rsidR="008215FD" w:rsidRPr="00F122C9" w:rsidRDefault="008215FD" w:rsidP="001E7BA3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215FD" w:rsidRPr="00F122C9" w14:paraId="015EE862" w14:textId="77777777" w:rsidTr="001E7BA3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454"/>
        </w:trPr>
        <w:tc>
          <w:tcPr>
            <w:tcW w:w="460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A16FF5" w14:textId="77777777" w:rsidR="008215FD" w:rsidRPr="008215FD" w:rsidRDefault="008215FD" w:rsidP="001E7BA3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8215FD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50D096" w14:textId="77777777" w:rsidR="008215FD" w:rsidRPr="00F122C9" w:rsidRDefault="008215FD" w:rsidP="001E7BA3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215FD" w:rsidRPr="00F122C9" w14:paraId="5F920FB6" w14:textId="77777777" w:rsidTr="001E7BA3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454"/>
        </w:trPr>
        <w:tc>
          <w:tcPr>
            <w:tcW w:w="460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059B92" w14:textId="77777777" w:rsidR="008215FD" w:rsidRPr="008215FD" w:rsidRDefault="008215FD" w:rsidP="001E7BA3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8215FD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2DEAB6" w14:textId="77777777" w:rsidR="008215FD" w:rsidRPr="00F122C9" w:rsidRDefault="008215FD" w:rsidP="001E7BA3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215FD" w:rsidRPr="00F122C9" w14:paraId="13C8A3CF" w14:textId="77777777" w:rsidTr="001E7BA3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567"/>
        </w:trPr>
        <w:tc>
          <w:tcPr>
            <w:tcW w:w="460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719522" w14:textId="77777777" w:rsidR="008215FD" w:rsidRPr="008215FD" w:rsidRDefault="008215FD" w:rsidP="001E7BA3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8215FD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14:paraId="7D72EEEC" w14:textId="77777777" w:rsidR="008215FD" w:rsidRPr="008215FD" w:rsidRDefault="008215FD" w:rsidP="001E7BA3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8215FD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4CF11" w14:textId="77777777" w:rsidR="008215FD" w:rsidRPr="00F122C9" w:rsidRDefault="008215FD" w:rsidP="001E7BA3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215FD" w:rsidRPr="00F122C9" w14:paraId="19DC75E1" w14:textId="77777777" w:rsidTr="001E7BA3">
        <w:tblPrEx>
          <w:shd w:val="clear" w:color="auto" w:fill="auto"/>
          <w:tblLook w:val="00A0" w:firstRow="1" w:lastRow="0" w:firstColumn="1" w:lastColumn="0" w:noHBand="0" w:noVBand="0"/>
        </w:tblPrEx>
        <w:trPr>
          <w:trHeight w:val="1134"/>
        </w:trPr>
        <w:tc>
          <w:tcPr>
            <w:tcW w:w="4606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40ED81" w14:textId="10484083" w:rsidR="008215FD" w:rsidRPr="008215FD" w:rsidRDefault="008215FD" w:rsidP="005961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215FD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hodlám poddodavateli zadat</w:t>
            </w:r>
            <w:r w:rsidRPr="008215FD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E43545" w14:textId="77777777" w:rsidR="008215FD" w:rsidRPr="00F122C9" w:rsidRDefault="008215FD" w:rsidP="001E7BA3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53B0F180" w14:textId="77777777" w:rsidR="008215FD" w:rsidRPr="00F122C9" w:rsidRDefault="008215FD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14:paraId="64A762FF" w14:textId="77777777" w:rsidR="008215FD" w:rsidRDefault="008215FD" w:rsidP="008215FD">
      <w:pPr>
        <w:pStyle w:val="Nadpis7"/>
        <w:numPr>
          <w:ilvl w:val="0"/>
          <w:numId w:val="0"/>
        </w:numPr>
        <w:ind w:left="426" w:hanging="426"/>
      </w:pPr>
      <w:r>
        <w:t>Prohlášení účastníka</w:t>
      </w:r>
    </w:p>
    <w:p w14:paraId="06F20BEA" w14:textId="5553CF64" w:rsidR="00C83CC0" w:rsidRPr="008215FD" w:rsidRDefault="00C83CC0" w:rsidP="003E2410">
      <w:r w:rsidRPr="008215FD">
        <w:t xml:space="preserve">Jako účastník veřejné zakázky čestně prohlašuji, že </w:t>
      </w:r>
      <w:r w:rsidR="001D69C9" w:rsidRPr="008215FD">
        <w:t xml:space="preserve">v zadávacím řízení a </w:t>
      </w:r>
      <w:r w:rsidRPr="008215FD">
        <w:t xml:space="preserve">pro plnění shora uvedené veřejné zakázky: </w:t>
      </w:r>
    </w:p>
    <w:p w14:paraId="0EBFD28C" w14:textId="228D49D9" w:rsidR="00C83CC0" w:rsidRPr="008215FD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</w:rPr>
      </w:pPr>
      <w:r w:rsidRPr="008215FD">
        <w:rPr>
          <w:rFonts w:ascii="Arial" w:hAnsi="Arial" w:cs="Arial"/>
          <w:b/>
          <w:sz w:val="20"/>
          <w:szCs w:val="20"/>
        </w:rPr>
        <w:t>budu využívat</w:t>
      </w:r>
      <w:r w:rsidRPr="008215FD">
        <w:rPr>
          <w:rFonts w:ascii="Arial" w:hAnsi="Arial" w:cs="Arial"/>
          <w:sz w:val="20"/>
          <w:szCs w:val="20"/>
        </w:rPr>
        <w:t xml:space="preserve"> zde uvedené poddodavatele;</w:t>
      </w:r>
    </w:p>
    <w:p w14:paraId="6FFD03B9" w14:textId="53634650" w:rsidR="00C83CC0" w:rsidRPr="008215FD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</w:rPr>
      </w:pPr>
      <w:r w:rsidRPr="008215FD">
        <w:rPr>
          <w:rFonts w:ascii="Arial" w:hAnsi="Arial" w:cs="Arial"/>
          <w:b/>
          <w:sz w:val="20"/>
          <w:szCs w:val="20"/>
        </w:rPr>
        <w:lastRenderedPageBreak/>
        <w:t>nebudu využívat</w:t>
      </w:r>
      <w:r w:rsidR="001D69C9" w:rsidRPr="008215FD">
        <w:rPr>
          <w:rFonts w:ascii="Arial" w:hAnsi="Arial" w:cs="Arial"/>
          <w:sz w:val="20"/>
          <w:szCs w:val="20"/>
        </w:rPr>
        <w:t xml:space="preserve"> </w:t>
      </w:r>
      <w:r w:rsidRPr="008215FD">
        <w:rPr>
          <w:rFonts w:ascii="Arial" w:hAnsi="Arial" w:cs="Arial"/>
          <w:sz w:val="20"/>
          <w:szCs w:val="20"/>
        </w:rPr>
        <w:t>poddodavatele.</w:t>
      </w:r>
      <w:r w:rsidRPr="008215FD">
        <w:rPr>
          <w:rStyle w:val="Znakapoznpodarou"/>
          <w:rFonts w:ascii="Arial" w:hAnsi="Arial" w:cs="Arial"/>
          <w:b/>
          <w:sz w:val="20"/>
          <w:szCs w:val="20"/>
        </w:rPr>
        <w:footnoteReference w:id="2"/>
      </w:r>
      <w:r w:rsidRPr="008215FD">
        <w:rPr>
          <w:rFonts w:ascii="Arial" w:hAnsi="Arial" w:cs="Arial"/>
          <w:b/>
          <w:sz w:val="20"/>
          <w:szCs w:val="20"/>
        </w:rPr>
        <w:t xml:space="preserve"> </w:t>
      </w:r>
    </w:p>
    <w:p w14:paraId="5884B941" w14:textId="77777777" w:rsidR="001D69C9" w:rsidRPr="008215FD" w:rsidRDefault="001D69C9" w:rsidP="003E2410"/>
    <w:p w14:paraId="76C3E5ED" w14:textId="77777777" w:rsidR="00C83CC0" w:rsidRPr="008215FD" w:rsidRDefault="00C83CC0" w:rsidP="003E2410">
      <w:pPr>
        <w:rPr>
          <w:sz w:val="20"/>
          <w:szCs w:val="20"/>
        </w:rPr>
      </w:pPr>
      <w:bookmarkStart w:id="1" w:name="_Hlk502771310"/>
      <w:r w:rsidRPr="008215FD">
        <w:rPr>
          <w:sz w:val="20"/>
          <w:szCs w:val="20"/>
        </w:rPr>
        <w:t>V ………………</w:t>
      </w:r>
      <w:r w:rsidR="00A94E81" w:rsidRPr="008215FD">
        <w:rPr>
          <w:sz w:val="20"/>
          <w:szCs w:val="20"/>
        </w:rPr>
        <w:t>…………….</w:t>
      </w:r>
      <w:r w:rsidRPr="008215FD">
        <w:rPr>
          <w:sz w:val="20"/>
          <w:szCs w:val="20"/>
        </w:rPr>
        <w:t>…… dne ……………………</w:t>
      </w:r>
    </w:p>
    <w:bookmarkEnd w:id="1"/>
    <w:p w14:paraId="67925AED" w14:textId="77777777" w:rsidR="00A94E81" w:rsidRPr="008215FD" w:rsidRDefault="00A94E81" w:rsidP="003E2410">
      <w:pPr>
        <w:ind w:left="4248" w:firstLine="708"/>
        <w:rPr>
          <w:sz w:val="20"/>
          <w:szCs w:val="20"/>
        </w:rPr>
      </w:pPr>
      <w:r w:rsidRPr="008215FD">
        <w:rPr>
          <w:sz w:val="20"/>
          <w:szCs w:val="20"/>
        </w:rPr>
        <w:t>………………………………</w:t>
      </w:r>
      <w:r w:rsidR="003E2410" w:rsidRPr="008215FD">
        <w:rPr>
          <w:sz w:val="20"/>
          <w:szCs w:val="20"/>
        </w:rPr>
        <w:t>……………….</w:t>
      </w:r>
      <w:r w:rsidRPr="008215FD">
        <w:rPr>
          <w:sz w:val="20"/>
          <w:szCs w:val="20"/>
        </w:rPr>
        <w:t>………………………</w:t>
      </w:r>
      <w:r w:rsidR="000B2D69" w:rsidRPr="008215FD">
        <w:rPr>
          <w:sz w:val="20"/>
          <w:szCs w:val="20"/>
        </w:rPr>
        <w:t>.</w:t>
      </w:r>
      <w:r w:rsidRPr="008215FD">
        <w:rPr>
          <w:sz w:val="20"/>
          <w:szCs w:val="20"/>
        </w:rPr>
        <w:t>…</w:t>
      </w:r>
    </w:p>
    <w:p w14:paraId="74B71E8B" w14:textId="77777777" w:rsidR="00A94E81" w:rsidRPr="008215FD" w:rsidRDefault="00592DFD" w:rsidP="003E2410">
      <w:pPr>
        <w:spacing w:after="0" w:line="240" w:lineRule="auto"/>
        <w:ind w:left="4247" w:firstLine="709"/>
        <w:rPr>
          <w:sz w:val="20"/>
          <w:szCs w:val="20"/>
        </w:rPr>
      </w:pPr>
      <w:r w:rsidRPr="008215FD">
        <w:rPr>
          <w:sz w:val="20"/>
          <w:szCs w:val="20"/>
        </w:rPr>
        <w:t>J</w:t>
      </w:r>
      <w:r w:rsidR="00A94E81" w:rsidRPr="008215FD">
        <w:rPr>
          <w:sz w:val="20"/>
          <w:szCs w:val="20"/>
        </w:rPr>
        <w:t xml:space="preserve">méno, funkce </w:t>
      </w:r>
    </w:p>
    <w:p w14:paraId="301BC2A4" w14:textId="77777777" w:rsidR="00A94E81" w:rsidRPr="00592DFD" w:rsidRDefault="00A94E81" w:rsidP="003E2410">
      <w:pPr>
        <w:ind w:left="4248" w:firstLine="708"/>
        <w:rPr>
          <w:sz w:val="18"/>
          <w:szCs w:val="20"/>
        </w:rPr>
      </w:pPr>
      <w:r w:rsidRPr="008215FD">
        <w:rPr>
          <w:sz w:val="20"/>
          <w:szCs w:val="20"/>
        </w:rPr>
        <w:t xml:space="preserve">a podpis oprávněného zástupce účastníka </w:t>
      </w:r>
      <w:r w:rsidRPr="008215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A5704A" w14:textId="77777777" w:rsidR="00DB5B96" w:rsidRDefault="00DB5B96" w:rsidP="00EC5608">
      <w:pPr>
        <w:spacing w:after="0" w:line="240" w:lineRule="auto"/>
      </w:pPr>
      <w:r>
        <w:separator/>
      </w:r>
    </w:p>
  </w:endnote>
  <w:endnote w:type="continuationSeparator" w:id="0">
    <w:p w14:paraId="2B9B7FA2" w14:textId="77777777" w:rsidR="00DB5B96" w:rsidRDefault="00DB5B9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Helvetica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AAE5F8" w14:textId="58857C6D"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455C1B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A608FB">
      <w:rPr>
        <w:b/>
        <w:noProof/>
        <w:sz w:val="20"/>
      </w:rPr>
      <w:fldChar w:fldCharType="begin"/>
    </w:r>
    <w:r w:rsidR="00A608FB">
      <w:rPr>
        <w:b/>
        <w:noProof/>
        <w:sz w:val="20"/>
      </w:rPr>
      <w:instrText>NUMPAGES  \* Arabic  \* MERGEFORMAT</w:instrText>
    </w:r>
    <w:r w:rsidR="00A608FB">
      <w:rPr>
        <w:b/>
        <w:noProof/>
        <w:sz w:val="20"/>
      </w:rPr>
      <w:fldChar w:fldCharType="separate"/>
    </w:r>
    <w:r w:rsidR="00455C1B">
      <w:rPr>
        <w:b/>
        <w:noProof/>
        <w:sz w:val="20"/>
      </w:rPr>
      <w:t>2</w:t>
    </w:r>
    <w:r w:rsidR="00A608FB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722EB0" w14:textId="77777777" w:rsidR="00DB5B96" w:rsidRDefault="00DB5B96" w:rsidP="00EC5608">
      <w:pPr>
        <w:spacing w:after="0" w:line="240" w:lineRule="auto"/>
      </w:pPr>
      <w:r>
        <w:separator/>
      </w:r>
    </w:p>
  </w:footnote>
  <w:footnote w:type="continuationSeparator" w:id="0">
    <w:p w14:paraId="5B2303F4" w14:textId="77777777" w:rsidR="00DB5B96" w:rsidRDefault="00DB5B96" w:rsidP="00EC5608">
      <w:pPr>
        <w:spacing w:after="0" w:line="240" w:lineRule="auto"/>
      </w:pPr>
      <w:r>
        <w:continuationSeparator/>
      </w:r>
    </w:p>
  </w:footnote>
  <w:footnote w:id="1">
    <w:p w14:paraId="3459AAEF" w14:textId="77777777" w:rsidR="008215FD" w:rsidRDefault="008215FD" w:rsidP="008215FD">
      <w:pPr>
        <w:pStyle w:val="Textpoznpodarou"/>
      </w:pPr>
      <w:r w:rsidRPr="00A94E81">
        <w:rPr>
          <w:rStyle w:val="Znakapoznpodarou"/>
        </w:rPr>
        <w:footnoteRef/>
      </w:r>
      <w:r w:rsidRPr="00A94E81">
        <w:t xml:space="preserve"> Nepoužijete-li poddodavatele, tabulku proškrtněte. Použijete-li více poddodavatelů, tabulku nakopírujte.</w:t>
      </w:r>
    </w:p>
  </w:footnote>
  <w:footnote w:id="2">
    <w:p w14:paraId="5B184AB4" w14:textId="77777777"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27255D" w14:textId="77777777"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14:paraId="02D1238D" w14:textId="4F837926" w:rsidR="00C83CC0" w:rsidRPr="00111443" w:rsidRDefault="00111443" w:rsidP="00111443">
    <w:pPr>
      <w:jc w:val="right"/>
      <w:rPr>
        <w:rFonts w:ascii="Arial Narrow" w:hAnsi="Arial Narrow" w:cs="Arial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>Příloha č. 5 - Seznam poddodavatelů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3D065F"/>
    <w:multiLevelType w:val="hybridMultilevel"/>
    <w:tmpl w:val="8A265C24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FDB"/>
    <w:rsid w:val="00004AF6"/>
    <w:rsid w:val="000331BD"/>
    <w:rsid w:val="00050719"/>
    <w:rsid w:val="00065696"/>
    <w:rsid w:val="000770FD"/>
    <w:rsid w:val="00083B96"/>
    <w:rsid w:val="000B2D69"/>
    <w:rsid w:val="000F20AD"/>
    <w:rsid w:val="00102B66"/>
    <w:rsid w:val="00111443"/>
    <w:rsid w:val="00142E02"/>
    <w:rsid w:val="00154194"/>
    <w:rsid w:val="001B3617"/>
    <w:rsid w:val="001D1C82"/>
    <w:rsid w:val="001D69C9"/>
    <w:rsid w:val="002A07CE"/>
    <w:rsid w:val="002C1B92"/>
    <w:rsid w:val="002D3B47"/>
    <w:rsid w:val="002E51BE"/>
    <w:rsid w:val="00331CAB"/>
    <w:rsid w:val="003467E1"/>
    <w:rsid w:val="0039288B"/>
    <w:rsid w:val="003A1FF5"/>
    <w:rsid w:val="003C5DB6"/>
    <w:rsid w:val="003E2410"/>
    <w:rsid w:val="00401E62"/>
    <w:rsid w:val="00402C1E"/>
    <w:rsid w:val="00455C1B"/>
    <w:rsid w:val="004853CC"/>
    <w:rsid w:val="004D1935"/>
    <w:rsid w:val="004D7247"/>
    <w:rsid w:val="00501E7E"/>
    <w:rsid w:val="0054106B"/>
    <w:rsid w:val="00562BD7"/>
    <w:rsid w:val="00592DFD"/>
    <w:rsid w:val="005961E0"/>
    <w:rsid w:val="00624B17"/>
    <w:rsid w:val="00640E89"/>
    <w:rsid w:val="00643285"/>
    <w:rsid w:val="00662968"/>
    <w:rsid w:val="007113E0"/>
    <w:rsid w:val="00714348"/>
    <w:rsid w:val="007241CD"/>
    <w:rsid w:val="0072648E"/>
    <w:rsid w:val="007358B2"/>
    <w:rsid w:val="0076728E"/>
    <w:rsid w:val="007740AD"/>
    <w:rsid w:val="00793C3A"/>
    <w:rsid w:val="007A2E8C"/>
    <w:rsid w:val="007B3722"/>
    <w:rsid w:val="007E57BC"/>
    <w:rsid w:val="008135EC"/>
    <w:rsid w:val="00814159"/>
    <w:rsid w:val="00814273"/>
    <w:rsid w:val="008215FD"/>
    <w:rsid w:val="00854B35"/>
    <w:rsid w:val="0085649D"/>
    <w:rsid w:val="008569CC"/>
    <w:rsid w:val="008705E5"/>
    <w:rsid w:val="00873CDC"/>
    <w:rsid w:val="00893109"/>
    <w:rsid w:val="00896B79"/>
    <w:rsid w:val="008B4EB3"/>
    <w:rsid w:val="008D105B"/>
    <w:rsid w:val="009127E8"/>
    <w:rsid w:val="00944EC2"/>
    <w:rsid w:val="009465F8"/>
    <w:rsid w:val="00972618"/>
    <w:rsid w:val="009734CC"/>
    <w:rsid w:val="00980E3C"/>
    <w:rsid w:val="009E6E98"/>
    <w:rsid w:val="00A40DB7"/>
    <w:rsid w:val="00A52F0F"/>
    <w:rsid w:val="00A608FB"/>
    <w:rsid w:val="00A6218E"/>
    <w:rsid w:val="00A94E81"/>
    <w:rsid w:val="00B44FDB"/>
    <w:rsid w:val="00B55B1B"/>
    <w:rsid w:val="00B669E5"/>
    <w:rsid w:val="00BB016A"/>
    <w:rsid w:val="00BB5420"/>
    <w:rsid w:val="00BC2C8B"/>
    <w:rsid w:val="00C04ED9"/>
    <w:rsid w:val="00C06B52"/>
    <w:rsid w:val="00C3544C"/>
    <w:rsid w:val="00C83CC0"/>
    <w:rsid w:val="00C873AF"/>
    <w:rsid w:val="00CB0D71"/>
    <w:rsid w:val="00CB417B"/>
    <w:rsid w:val="00CC2BCB"/>
    <w:rsid w:val="00D2728E"/>
    <w:rsid w:val="00D62A1D"/>
    <w:rsid w:val="00D938E2"/>
    <w:rsid w:val="00DB5B96"/>
    <w:rsid w:val="00DC6CB7"/>
    <w:rsid w:val="00DD5E85"/>
    <w:rsid w:val="00E01443"/>
    <w:rsid w:val="00E23397"/>
    <w:rsid w:val="00E34C8A"/>
    <w:rsid w:val="00E659A7"/>
    <w:rsid w:val="00E71B52"/>
    <w:rsid w:val="00E81B3C"/>
    <w:rsid w:val="00EA4EEA"/>
    <w:rsid w:val="00EB366A"/>
    <w:rsid w:val="00EB6487"/>
    <w:rsid w:val="00EC5608"/>
    <w:rsid w:val="00F00379"/>
    <w:rsid w:val="00F122C9"/>
    <w:rsid w:val="00F4576D"/>
    <w:rsid w:val="00FA6E98"/>
    <w:rsid w:val="00FC5B3C"/>
    <w:rsid w:val="00FD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36602D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locked/>
    <w:rsid w:val="008215FD"/>
    <w:pPr>
      <w:keepNext/>
      <w:keepLines/>
      <w:numPr>
        <w:numId w:val="2"/>
      </w:numPr>
      <w:suppressAutoHyphens w:val="0"/>
      <w:autoSpaceDN/>
      <w:ind w:left="426" w:hanging="426"/>
      <w:jc w:val="both"/>
      <w:textAlignment w:val="auto"/>
      <w:outlineLvl w:val="6"/>
    </w:pPr>
    <w:rPr>
      <w:rFonts w:ascii="Arial" w:eastAsiaTheme="majorEastAsia" w:hAnsi="Arial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7241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241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241CD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241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241CD"/>
    <w:rPr>
      <w:b/>
      <w:bCs/>
      <w:sz w:val="20"/>
      <w:szCs w:val="20"/>
      <w:lang w:eastAsia="en-US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8215FD"/>
    <w:rPr>
      <w:rFonts w:ascii="Arial" w:eastAsiaTheme="majorEastAsia" w:hAnsi="Arial" w:cstheme="majorBidi"/>
      <w:b/>
      <w:i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937061-91F9-4B2D-B730-A3234D253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Natálie Karpovičová</cp:lastModifiedBy>
  <cp:revision>2</cp:revision>
  <cp:lastPrinted>2017-04-27T13:57:00Z</cp:lastPrinted>
  <dcterms:created xsi:type="dcterms:W3CDTF">2019-08-13T09:12:00Z</dcterms:created>
  <dcterms:modified xsi:type="dcterms:W3CDTF">2019-08-13T09:12:00Z</dcterms:modified>
</cp:coreProperties>
</file>